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0455"/>
            <wp:effectExtent l="0" t="0" r="10160" b="17145"/>
            <wp:docPr id="2" name="图片 2" descr="20180603224917049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80603224917049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0455"/>
            <wp:effectExtent l="0" t="0" r="10160" b="17145"/>
            <wp:docPr id="1" name="图片 1" descr="20180603224917049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80603224917049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C0611"/>
    <w:rsid w:val="4BCC061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2018-06-04T02:38:00Z</dcterms:created>
  <dc:creator>花未眠</dc:creator>
  <cp:lastModifiedBy>花未眠</cp:lastModifiedBy>
  <dcterms:modified xsi:type="dcterms:W3CDTF">2018-06-04T02:41:20Z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